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5A2" w:rsidRPr="00775C32" w:rsidRDefault="00F155A2" w:rsidP="00F155A2">
      <w:pPr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75C32">
        <w:rPr>
          <w:rFonts w:ascii="Times New Roman" w:hAnsi="Times New Roman" w:cs="Times New Roman"/>
          <w:b/>
          <w:bCs/>
          <w:sz w:val="28"/>
          <w:szCs w:val="28"/>
        </w:rPr>
        <w:t>MESTSKÁ ČASŤ KOŠICE – SÍDLISKO  KVP</w:t>
      </w:r>
    </w:p>
    <w:p w:rsidR="00F155A2" w:rsidRPr="00775C32" w:rsidRDefault="00F155A2" w:rsidP="00F155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55A2" w:rsidRPr="00775C32" w:rsidRDefault="00F155A2" w:rsidP="00F155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5C32">
        <w:rPr>
          <w:rFonts w:ascii="Times New Roman" w:hAnsi="Times New Roman" w:cs="Times New Roman"/>
          <w:b/>
          <w:sz w:val="24"/>
          <w:szCs w:val="24"/>
        </w:rPr>
        <w:t xml:space="preserve">Informatívna správa o zrealizovaných rozpočtových opatreniach za obdobie </w:t>
      </w:r>
    </w:p>
    <w:p w:rsidR="00F155A2" w:rsidRPr="00775C32" w:rsidRDefault="00F155A2" w:rsidP="00F155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máj</w:t>
      </w:r>
      <w:r w:rsidRPr="00775C32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jún</w:t>
      </w:r>
      <w:r w:rsidRPr="00775C32">
        <w:rPr>
          <w:rFonts w:ascii="Times New Roman" w:hAnsi="Times New Roman" w:cs="Times New Roman"/>
          <w:b/>
          <w:sz w:val="24"/>
          <w:szCs w:val="24"/>
        </w:rPr>
        <w:t xml:space="preserve">  2016</w:t>
      </w:r>
    </w:p>
    <w:p w:rsidR="00F155A2" w:rsidRPr="00BF4D4D" w:rsidRDefault="00F155A2" w:rsidP="00F155A2">
      <w:pPr>
        <w:ind w:firstLine="360"/>
        <w:jc w:val="both"/>
        <w:rPr>
          <w:rFonts w:ascii="Times New Roman" w:hAnsi="Times New Roman" w:cs="Times New Roman"/>
        </w:rPr>
      </w:pPr>
      <w:r w:rsidRPr="00BF4D4D">
        <w:rPr>
          <w:rFonts w:ascii="Times New Roman" w:hAnsi="Times New Roman" w:cs="Times New Roman"/>
        </w:rPr>
        <w:t>V súlade s ustanoveniami § 7 – Použitie rozpočtových prostriedkov v Zásadách  nakladania s finančnými prostriedkami Mestskej časti Košice – Sídlisko KVP boli za obdobie máj – jún 2016 zrealizované rozpočtové opatrenia, a to:</w:t>
      </w:r>
    </w:p>
    <w:p w:rsidR="00F155A2" w:rsidRPr="00BF4D4D" w:rsidRDefault="00F155A2" w:rsidP="00F155A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</w:rPr>
      </w:pPr>
      <w:r w:rsidRPr="00BF4D4D">
        <w:rPr>
          <w:rFonts w:ascii="Times New Roman" w:hAnsi="Times New Roman" w:cs="Times New Roman"/>
          <w:b/>
        </w:rPr>
        <w:t>máj   2016 – zmeny vo výdavkovej časti bežného rozpočtu</w:t>
      </w:r>
    </w:p>
    <w:p w:rsidR="00F155A2" w:rsidRPr="00BF4D4D" w:rsidRDefault="00F155A2" w:rsidP="00F155A2">
      <w:pPr>
        <w:pStyle w:val="NormlnIMP"/>
        <w:ind w:left="180" w:hanging="180"/>
        <w:jc w:val="both"/>
        <w:rPr>
          <w:b/>
          <w:i/>
          <w:sz w:val="22"/>
          <w:szCs w:val="22"/>
        </w:rPr>
      </w:pPr>
    </w:p>
    <w:p w:rsidR="00F155A2" w:rsidRPr="00BF4D4D" w:rsidRDefault="00F155A2" w:rsidP="00F155A2">
      <w:pPr>
        <w:pStyle w:val="NormlnIMP"/>
        <w:ind w:left="360"/>
        <w:jc w:val="both"/>
        <w:rPr>
          <w:b/>
          <w:sz w:val="22"/>
          <w:szCs w:val="22"/>
        </w:rPr>
      </w:pPr>
    </w:p>
    <w:p w:rsidR="00F155A2" w:rsidRPr="00BF4D4D" w:rsidRDefault="00F155A2" w:rsidP="00F155A2">
      <w:pPr>
        <w:pStyle w:val="NormlnIMP"/>
        <w:jc w:val="both"/>
        <w:rPr>
          <w:b/>
          <w:sz w:val="22"/>
          <w:szCs w:val="22"/>
        </w:rPr>
      </w:pPr>
      <w:r w:rsidRPr="00BF4D4D">
        <w:rPr>
          <w:b/>
          <w:sz w:val="22"/>
          <w:szCs w:val="22"/>
        </w:rPr>
        <w:t>Výdavky:</w:t>
      </w:r>
    </w:p>
    <w:p w:rsidR="00163A55" w:rsidRPr="00BF4D4D" w:rsidRDefault="00163A55" w:rsidP="00942D06">
      <w:pPr>
        <w:pStyle w:val="NormlnIMP"/>
        <w:numPr>
          <w:ilvl w:val="0"/>
          <w:numId w:val="4"/>
        </w:numPr>
        <w:spacing w:line="240" w:lineRule="auto"/>
        <w:ind w:left="357" w:hanging="357"/>
        <w:jc w:val="both"/>
        <w:rPr>
          <w:sz w:val="22"/>
          <w:szCs w:val="22"/>
        </w:rPr>
      </w:pPr>
      <w:r w:rsidRPr="00BF4D4D">
        <w:rPr>
          <w:b/>
          <w:i/>
          <w:sz w:val="22"/>
          <w:szCs w:val="22"/>
        </w:rPr>
        <w:t xml:space="preserve">Podprogram: 5.1 Športové ihriská; Podprogram 4.3: Správa a údržba miestnych komunikácií – </w:t>
      </w:r>
      <w:r w:rsidRPr="00BF4D4D">
        <w:rPr>
          <w:sz w:val="22"/>
          <w:szCs w:val="22"/>
        </w:rPr>
        <w:t xml:space="preserve">pri kontrole športových ihrísk </w:t>
      </w:r>
      <w:r w:rsidR="00BF4D4D">
        <w:rPr>
          <w:sz w:val="22"/>
          <w:szCs w:val="22"/>
        </w:rPr>
        <w:t>bolo</w:t>
      </w:r>
      <w:r w:rsidRPr="00BF4D4D">
        <w:rPr>
          <w:sz w:val="22"/>
          <w:szCs w:val="22"/>
        </w:rPr>
        <w:t xml:space="preserve"> zist</w:t>
      </w:r>
      <w:r w:rsidR="007C3DA9">
        <w:rPr>
          <w:sz w:val="22"/>
          <w:szCs w:val="22"/>
        </w:rPr>
        <w:t>e</w:t>
      </w:r>
      <w:r w:rsidR="00BF4D4D">
        <w:rPr>
          <w:sz w:val="22"/>
          <w:szCs w:val="22"/>
        </w:rPr>
        <w:t>né</w:t>
      </w:r>
      <w:r w:rsidRPr="00BF4D4D">
        <w:rPr>
          <w:sz w:val="22"/>
          <w:szCs w:val="22"/>
        </w:rPr>
        <w:t xml:space="preserve">, že poškodenie z dôvodu vandalizmu  je vo väčšom rozsahu, než </w:t>
      </w:r>
      <w:r w:rsidR="00BF4D4D">
        <w:rPr>
          <w:sz w:val="22"/>
          <w:szCs w:val="22"/>
        </w:rPr>
        <w:t>bolo</w:t>
      </w:r>
      <w:r w:rsidRPr="00BF4D4D">
        <w:rPr>
          <w:sz w:val="22"/>
          <w:szCs w:val="22"/>
        </w:rPr>
        <w:t xml:space="preserve"> predpoklada</w:t>
      </w:r>
      <w:r w:rsidR="00BF4D4D">
        <w:rPr>
          <w:sz w:val="22"/>
          <w:szCs w:val="22"/>
        </w:rPr>
        <w:t>né</w:t>
      </w:r>
      <w:r w:rsidRPr="00BF4D4D">
        <w:rPr>
          <w:sz w:val="22"/>
          <w:szCs w:val="22"/>
        </w:rPr>
        <w:t xml:space="preserve"> v pôvodnom rozpočte. Z uvedeného dôvodu </w:t>
      </w:r>
      <w:r w:rsidR="00BF4D4D">
        <w:rPr>
          <w:sz w:val="22"/>
          <w:szCs w:val="22"/>
        </w:rPr>
        <w:t xml:space="preserve">zmenou rozpočtu boli </w:t>
      </w:r>
      <w:r w:rsidRPr="00BF4D4D">
        <w:rPr>
          <w:sz w:val="22"/>
          <w:szCs w:val="22"/>
        </w:rPr>
        <w:t xml:space="preserve"> zvýš</w:t>
      </w:r>
      <w:r w:rsidR="00BF4D4D">
        <w:rPr>
          <w:sz w:val="22"/>
          <w:szCs w:val="22"/>
        </w:rPr>
        <w:t>ené</w:t>
      </w:r>
      <w:r w:rsidRPr="00BF4D4D">
        <w:rPr>
          <w:sz w:val="22"/>
          <w:szCs w:val="22"/>
        </w:rPr>
        <w:t xml:space="preserve"> výdavky na opravu a údržbu športových ihrísk o 600,- €, znížením výdavkov na zimnú údržbu (podprogram 4.3: Správa a údržba miestnych komunikácií). </w:t>
      </w:r>
    </w:p>
    <w:p w:rsidR="00F155A2" w:rsidRPr="00BF4D4D" w:rsidRDefault="00F155A2" w:rsidP="00942D06">
      <w:pPr>
        <w:pStyle w:val="NormlnIMP"/>
        <w:spacing w:line="240" w:lineRule="auto"/>
        <w:ind w:hanging="180"/>
        <w:jc w:val="both"/>
        <w:rPr>
          <w:i/>
          <w:sz w:val="22"/>
          <w:szCs w:val="22"/>
        </w:rPr>
      </w:pPr>
    </w:p>
    <w:p w:rsidR="00F155A2" w:rsidRPr="00BF4D4D" w:rsidRDefault="00F155A2" w:rsidP="00F155A2">
      <w:pPr>
        <w:pStyle w:val="NormlnIMP"/>
        <w:ind w:left="180" w:hanging="180"/>
        <w:jc w:val="both"/>
        <w:rPr>
          <w:i/>
          <w:sz w:val="22"/>
          <w:szCs w:val="22"/>
        </w:rPr>
      </w:pPr>
    </w:p>
    <w:p w:rsidR="00F155A2" w:rsidRPr="00BF4D4D" w:rsidRDefault="00F155A2" w:rsidP="00F155A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</w:rPr>
      </w:pPr>
      <w:r w:rsidRPr="00BF4D4D">
        <w:rPr>
          <w:rFonts w:ascii="Times New Roman" w:hAnsi="Times New Roman" w:cs="Times New Roman"/>
          <w:b/>
        </w:rPr>
        <w:t>jún  2016 – zmeny v príjmovej  a vo výdavkovej časti bežného rozpočtu</w:t>
      </w:r>
    </w:p>
    <w:p w:rsidR="00F155A2" w:rsidRPr="00BF4D4D" w:rsidRDefault="00F155A2" w:rsidP="00F155A2">
      <w:pPr>
        <w:pStyle w:val="NormlnIMP"/>
        <w:ind w:left="180" w:hanging="180"/>
        <w:jc w:val="both"/>
        <w:rPr>
          <w:b/>
          <w:sz w:val="22"/>
          <w:szCs w:val="22"/>
        </w:rPr>
      </w:pPr>
    </w:p>
    <w:p w:rsidR="00F155A2" w:rsidRPr="00BF4D4D" w:rsidRDefault="00F155A2" w:rsidP="00F155A2">
      <w:pPr>
        <w:pStyle w:val="NormlnIMP"/>
        <w:jc w:val="both"/>
        <w:rPr>
          <w:sz w:val="22"/>
          <w:szCs w:val="22"/>
        </w:rPr>
      </w:pPr>
      <w:r w:rsidRPr="00BF4D4D">
        <w:rPr>
          <w:sz w:val="22"/>
          <w:szCs w:val="22"/>
        </w:rPr>
        <w:tab/>
      </w:r>
    </w:p>
    <w:p w:rsidR="00F155A2" w:rsidRPr="00BF4D4D" w:rsidRDefault="00F155A2" w:rsidP="00F155A2">
      <w:pPr>
        <w:pStyle w:val="NormlnIMP"/>
        <w:ind w:left="180" w:hanging="180"/>
        <w:jc w:val="both"/>
        <w:rPr>
          <w:b/>
          <w:sz w:val="22"/>
          <w:szCs w:val="22"/>
        </w:rPr>
      </w:pPr>
      <w:r w:rsidRPr="00BF4D4D">
        <w:rPr>
          <w:b/>
          <w:sz w:val="22"/>
          <w:szCs w:val="22"/>
        </w:rPr>
        <w:t>Príjmy:</w:t>
      </w:r>
    </w:p>
    <w:p w:rsidR="00BF4D4D" w:rsidRPr="00BF4D4D" w:rsidRDefault="00BF4D4D" w:rsidP="00942D06">
      <w:pPr>
        <w:pStyle w:val="NormlnIMP"/>
        <w:numPr>
          <w:ilvl w:val="0"/>
          <w:numId w:val="4"/>
        </w:numPr>
        <w:spacing w:line="240" w:lineRule="auto"/>
        <w:ind w:left="357" w:hanging="357"/>
        <w:jc w:val="both"/>
        <w:rPr>
          <w:sz w:val="22"/>
          <w:szCs w:val="22"/>
        </w:rPr>
      </w:pPr>
      <w:r w:rsidRPr="00BF4D4D">
        <w:rPr>
          <w:sz w:val="22"/>
          <w:szCs w:val="22"/>
        </w:rPr>
        <w:t xml:space="preserve">V súlade s </w:t>
      </w:r>
      <w:r w:rsidRPr="00BF4D4D">
        <w:rPr>
          <w:b/>
          <w:sz w:val="22"/>
          <w:szCs w:val="22"/>
        </w:rPr>
        <w:t xml:space="preserve">§ </w:t>
      </w:r>
      <w:r w:rsidRPr="00BF4D4D">
        <w:rPr>
          <w:sz w:val="22"/>
          <w:szCs w:val="22"/>
        </w:rPr>
        <w:t xml:space="preserve">14 ods. 1 zák. č. 583/2004 o rozpočtových pravidlách územnej samosprávy boli rozpočtované prostriedky v príjmovej a výdavkovej časti rozpočtu na základe schválených účelových finančných prostriedkov </w:t>
      </w:r>
      <w:r w:rsidR="00942D06">
        <w:rPr>
          <w:sz w:val="22"/>
          <w:szCs w:val="22"/>
        </w:rPr>
        <w:t xml:space="preserve">od </w:t>
      </w:r>
      <w:r w:rsidRPr="00BF4D4D">
        <w:rPr>
          <w:sz w:val="22"/>
          <w:szCs w:val="22"/>
        </w:rPr>
        <w:t>Mest</w:t>
      </w:r>
      <w:r w:rsidR="00942D06">
        <w:rPr>
          <w:sz w:val="22"/>
          <w:szCs w:val="22"/>
        </w:rPr>
        <w:t>a</w:t>
      </w:r>
      <w:r w:rsidRPr="00BF4D4D">
        <w:rPr>
          <w:sz w:val="22"/>
          <w:szCs w:val="22"/>
        </w:rPr>
        <w:t xml:space="preserve"> Košice vo výške 10 000,- €</w:t>
      </w:r>
      <w:r w:rsidR="00942D06">
        <w:rPr>
          <w:sz w:val="22"/>
          <w:szCs w:val="22"/>
        </w:rPr>
        <w:t xml:space="preserve">. Tieto finančné prostriedky boli schválené </w:t>
      </w:r>
      <w:r w:rsidRPr="00BF4D4D">
        <w:rPr>
          <w:sz w:val="22"/>
          <w:szCs w:val="22"/>
        </w:rPr>
        <w:t xml:space="preserve"> na športové akcie nasledovne: 1 230,- € na športové podujatia a 8 770,- € na revitalizáciu športového ihriska. </w:t>
      </w:r>
    </w:p>
    <w:p w:rsidR="00BF4D4D" w:rsidRDefault="00BF4D4D" w:rsidP="00BF4D4D">
      <w:pPr>
        <w:pStyle w:val="Odstavecseseznamem"/>
        <w:jc w:val="both"/>
        <w:rPr>
          <w:rFonts w:ascii="Times New Roman" w:hAnsi="Times New Roman" w:cs="Times New Roman"/>
        </w:rPr>
      </w:pPr>
    </w:p>
    <w:p w:rsidR="00BF4D4D" w:rsidRPr="00BF4D4D" w:rsidRDefault="00BF4D4D" w:rsidP="00942D06">
      <w:pPr>
        <w:pStyle w:val="Odstavecseseznamem"/>
        <w:numPr>
          <w:ilvl w:val="0"/>
          <w:numId w:val="4"/>
        </w:numPr>
        <w:spacing w:line="240" w:lineRule="auto"/>
        <w:ind w:left="357" w:hanging="357"/>
        <w:jc w:val="both"/>
        <w:rPr>
          <w:rFonts w:ascii="Times New Roman" w:hAnsi="Times New Roman" w:cs="Times New Roman"/>
        </w:rPr>
      </w:pPr>
      <w:r w:rsidRPr="00BF4D4D">
        <w:rPr>
          <w:rFonts w:ascii="Times New Roman" w:hAnsi="Times New Roman" w:cs="Times New Roman"/>
        </w:rPr>
        <w:t xml:space="preserve">V rámci príjmovej časti </w:t>
      </w:r>
      <w:r>
        <w:rPr>
          <w:rFonts w:ascii="Times New Roman" w:hAnsi="Times New Roman" w:cs="Times New Roman"/>
        </w:rPr>
        <w:t>bol</w:t>
      </w:r>
      <w:r w:rsidRPr="00BF4D4D">
        <w:rPr>
          <w:rFonts w:ascii="Times New Roman" w:hAnsi="Times New Roman" w:cs="Times New Roman"/>
        </w:rPr>
        <w:t xml:space="preserve"> riešený presun rozpočtu na položke 223 v jeho analytickom členení. Zároveň  bol zvýšený rozpočet za príjem z uverejnených reklám</w:t>
      </w:r>
      <w:r>
        <w:rPr>
          <w:rFonts w:ascii="Times New Roman" w:hAnsi="Times New Roman" w:cs="Times New Roman"/>
        </w:rPr>
        <w:t xml:space="preserve"> </w:t>
      </w:r>
      <w:r w:rsidRPr="00BF4D4D">
        <w:rPr>
          <w:rFonts w:ascii="Times New Roman" w:hAnsi="Times New Roman" w:cs="Times New Roman"/>
        </w:rPr>
        <w:t xml:space="preserve"> v občasníku mestskej časti</w:t>
      </w:r>
      <w:r>
        <w:rPr>
          <w:rFonts w:ascii="Times New Roman" w:hAnsi="Times New Roman" w:cs="Times New Roman"/>
        </w:rPr>
        <w:t xml:space="preserve"> – položka 223, </w:t>
      </w:r>
      <w:r w:rsidRPr="00BF4D4D">
        <w:rPr>
          <w:rFonts w:ascii="Times New Roman" w:hAnsi="Times New Roman" w:cs="Times New Roman"/>
        </w:rPr>
        <w:t>znížením príjmov za porušenie predpisov</w:t>
      </w:r>
      <w:r>
        <w:rPr>
          <w:rFonts w:ascii="Times New Roman" w:hAnsi="Times New Roman" w:cs="Times New Roman"/>
        </w:rPr>
        <w:t xml:space="preserve"> -  položka 222 v sume 300,- €.</w:t>
      </w:r>
      <w:r w:rsidRPr="00BF4D4D">
        <w:rPr>
          <w:rFonts w:ascii="Times New Roman" w:hAnsi="Times New Roman" w:cs="Times New Roman"/>
        </w:rPr>
        <w:t xml:space="preserve">. </w:t>
      </w:r>
    </w:p>
    <w:p w:rsidR="00BF4D4D" w:rsidRPr="00BF4D4D" w:rsidRDefault="00BF4D4D" w:rsidP="00BF4D4D">
      <w:pPr>
        <w:jc w:val="both"/>
        <w:rPr>
          <w:rFonts w:ascii="Times New Roman" w:hAnsi="Times New Roman" w:cs="Times New Roman"/>
        </w:rPr>
      </w:pPr>
    </w:p>
    <w:p w:rsidR="00BF4D4D" w:rsidRPr="00BF4D4D" w:rsidRDefault="00BF4D4D" w:rsidP="00BF4D4D">
      <w:pPr>
        <w:pStyle w:val="NormlnIMP"/>
        <w:jc w:val="both"/>
        <w:rPr>
          <w:b/>
          <w:sz w:val="22"/>
          <w:szCs w:val="22"/>
        </w:rPr>
      </w:pPr>
      <w:r w:rsidRPr="00BF4D4D">
        <w:rPr>
          <w:b/>
          <w:sz w:val="22"/>
          <w:szCs w:val="22"/>
        </w:rPr>
        <w:t>Výdavky:</w:t>
      </w:r>
    </w:p>
    <w:p w:rsidR="00BF4D4D" w:rsidRPr="00BF4D4D" w:rsidRDefault="00BF4D4D" w:rsidP="00942D06">
      <w:pPr>
        <w:pStyle w:val="NormlnIMP"/>
        <w:numPr>
          <w:ilvl w:val="0"/>
          <w:numId w:val="4"/>
        </w:numPr>
        <w:spacing w:line="240" w:lineRule="auto"/>
        <w:ind w:left="357" w:hanging="357"/>
        <w:jc w:val="both"/>
        <w:rPr>
          <w:b/>
          <w:sz w:val="22"/>
          <w:szCs w:val="22"/>
        </w:rPr>
      </w:pPr>
      <w:r w:rsidRPr="00BF4D4D">
        <w:rPr>
          <w:b/>
          <w:i/>
          <w:sz w:val="22"/>
          <w:szCs w:val="22"/>
        </w:rPr>
        <w:t xml:space="preserve">Podprogram 6.1: Miestne kultúrne strediská – </w:t>
      </w:r>
      <w:r w:rsidRPr="00BF4D4D">
        <w:rPr>
          <w:sz w:val="22"/>
          <w:szCs w:val="22"/>
        </w:rPr>
        <w:t>zmena rozpočtu v rámci schválenej položky 632</w:t>
      </w:r>
      <w:r>
        <w:rPr>
          <w:sz w:val="22"/>
          <w:szCs w:val="22"/>
        </w:rPr>
        <w:t xml:space="preserve"> v sume 50,- € </w:t>
      </w:r>
      <w:r w:rsidRPr="00BF4D4D">
        <w:rPr>
          <w:sz w:val="22"/>
          <w:szCs w:val="22"/>
        </w:rPr>
        <w:t xml:space="preserve"> </w:t>
      </w:r>
      <w:r>
        <w:rPr>
          <w:sz w:val="22"/>
          <w:szCs w:val="22"/>
        </w:rPr>
        <w:t>bola</w:t>
      </w:r>
      <w:r w:rsidRPr="00BF4D4D">
        <w:rPr>
          <w:sz w:val="22"/>
          <w:szCs w:val="22"/>
        </w:rPr>
        <w:t xml:space="preserve"> z dôvodu vyšších výdavkov za spotrebu vody než bolo schválené v pôvodnom rozpočte.</w:t>
      </w:r>
    </w:p>
    <w:p w:rsidR="00BF4D4D" w:rsidRPr="00BF4D4D" w:rsidRDefault="00BF4D4D" w:rsidP="00942D06">
      <w:pPr>
        <w:pStyle w:val="NormlnIMP"/>
        <w:numPr>
          <w:ilvl w:val="0"/>
          <w:numId w:val="4"/>
        </w:numPr>
        <w:spacing w:line="240" w:lineRule="auto"/>
        <w:ind w:left="357" w:hanging="357"/>
        <w:jc w:val="both"/>
        <w:rPr>
          <w:b/>
          <w:i/>
          <w:sz w:val="22"/>
          <w:szCs w:val="22"/>
        </w:rPr>
      </w:pPr>
      <w:r w:rsidRPr="00BF4D4D">
        <w:rPr>
          <w:b/>
          <w:i/>
          <w:sz w:val="22"/>
          <w:szCs w:val="22"/>
        </w:rPr>
        <w:t xml:space="preserve">Podprogram 7.7: Verejné priestranstvá – </w:t>
      </w:r>
      <w:r w:rsidRPr="00BF4D4D">
        <w:rPr>
          <w:sz w:val="22"/>
          <w:szCs w:val="22"/>
        </w:rPr>
        <w:t xml:space="preserve">presun rozpočtu medzi položkami 635 a 637 </w:t>
      </w:r>
      <w:r>
        <w:rPr>
          <w:sz w:val="22"/>
          <w:szCs w:val="22"/>
        </w:rPr>
        <w:t>v sume 170,- € bol</w:t>
      </w:r>
      <w:r w:rsidRPr="00BF4D4D">
        <w:rPr>
          <w:sz w:val="22"/>
          <w:szCs w:val="22"/>
        </w:rPr>
        <w:t xml:space="preserve"> z dôvodu zabezpečenia opravy a údržby exteriérových hodín na Moskovskej triede. </w:t>
      </w:r>
    </w:p>
    <w:p w:rsidR="00BF4D4D" w:rsidRPr="00BF4D4D" w:rsidRDefault="00BF4D4D" w:rsidP="00BF4D4D">
      <w:pPr>
        <w:pStyle w:val="NormlnIMP"/>
        <w:ind w:left="720"/>
        <w:jc w:val="both"/>
        <w:rPr>
          <w:b/>
          <w:i/>
          <w:sz w:val="22"/>
          <w:szCs w:val="22"/>
        </w:rPr>
      </w:pPr>
    </w:p>
    <w:p w:rsidR="00F155A2" w:rsidRPr="00BF4D4D" w:rsidRDefault="00F155A2" w:rsidP="00F155A2">
      <w:pPr>
        <w:pStyle w:val="NormlnIMP"/>
        <w:ind w:left="360"/>
        <w:jc w:val="both"/>
        <w:rPr>
          <w:b/>
          <w:sz w:val="22"/>
          <w:szCs w:val="22"/>
        </w:rPr>
      </w:pPr>
    </w:p>
    <w:p w:rsidR="00F155A2" w:rsidRPr="00BF4D4D" w:rsidRDefault="00F155A2" w:rsidP="00F155A2">
      <w:pPr>
        <w:pStyle w:val="NormlnIMP"/>
        <w:ind w:left="360"/>
        <w:jc w:val="both"/>
        <w:rPr>
          <w:b/>
          <w:sz w:val="22"/>
          <w:szCs w:val="22"/>
        </w:rPr>
      </w:pPr>
    </w:p>
    <w:p w:rsidR="00F155A2" w:rsidRDefault="00F155A2" w:rsidP="00F155A2">
      <w:pPr>
        <w:pStyle w:val="NormlnIMP"/>
        <w:jc w:val="both"/>
        <w:rPr>
          <w:b/>
          <w:i/>
          <w:sz w:val="22"/>
          <w:szCs w:val="22"/>
        </w:rPr>
      </w:pPr>
    </w:p>
    <w:p w:rsidR="00F155A2" w:rsidRDefault="00F155A2" w:rsidP="00F155A2">
      <w:pPr>
        <w:pStyle w:val="NormlnIMP"/>
        <w:jc w:val="both"/>
        <w:rPr>
          <w:b/>
          <w:i/>
          <w:sz w:val="22"/>
          <w:szCs w:val="22"/>
        </w:rPr>
      </w:pPr>
    </w:p>
    <w:p w:rsidR="00F155A2" w:rsidRPr="00044A59" w:rsidRDefault="00F155A2" w:rsidP="00F155A2">
      <w:pPr>
        <w:pStyle w:val="NormlnIMP"/>
        <w:jc w:val="both"/>
        <w:rPr>
          <w:b/>
          <w:i/>
          <w:sz w:val="22"/>
          <w:szCs w:val="22"/>
        </w:rPr>
      </w:pPr>
    </w:p>
    <w:p w:rsidR="00F155A2" w:rsidRPr="00323E8B" w:rsidRDefault="00F155A2" w:rsidP="00F155A2">
      <w:pPr>
        <w:pStyle w:val="NormlnIMP"/>
        <w:jc w:val="both"/>
        <w:rPr>
          <w:sz w:val="22"/>
          <w:szCs w:val="22"/>
        </w:rPr>
      </w:pPr>
      <w:r w:rsidRPr="00323E8B">
        <w:rPr>
          <w:sz w:val="22"/>
          <w:szCs w:val="22"/>
        </w:rPr>
        <w:t xml:space="preserve">Spracovala: Ing. Ľudmila </w:t>
      </w:r>
      <w:proofErr w:type="spellStart"/>
      <w:r w:rsidRPr="00323E8B">
        <w:rPr>
          <w:sz w:val="22"/>
          <w:szCs w:val="22"/>
        </w:rPr>
        <w:t>Nogová</w:t>
      </w:r>
      <w:proofErr w:type="spellEnd"/>
    </w:p>
    <w:p w:rsidR="00AD7E27" w:rsidRDefault="00AD7E27"/>
    <w:sectPr w:rsidR="00AD7E27" w:rsidSect="00AD7E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85249"/>
    <w:multiLevelType w:val="hybridMultilevel"/>
    <w:tmpl w:val="E08C03D0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B136BC"/>
    <w:multiLevelType w:val="hybridMultilevel"/>
    <w:tmpl w:val="02DE7092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D92126C"/>
    <w:multiLevelType w:val="hybridMultilevel"/>
    <w:tmpl w:val="DC509D9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DC550CE"/>
    <w:multiLevelType w:val="hybridMultilevel"/>
    <w:tmpl w:val="929A85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55A2"/>
    <w:rsid w:val="00163A55"/>
    <w:rsid w:val="001C68A0"/>
    <w:rsid w:val="005D1F56"/>
    <w:rsid w:val="007C3DA9"/>
    <w:rsid w:val="00942D06"/>
    <w:rsid w:val="00AD7E27"/>
    <w:rsid w:val="00BF4D4D"/>
    <w:rsid w:val="00F15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55A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F155A2"/>
    <w:pPr>
      <w:suppressAutoHyphens/>
      <w:spacing w:after="0" w:line="228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BF4D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304</Words>
  <Characters>1734</Characters>
  <Application>Microsoft Office Word</Application>
  <DocSecurity>0</DocSecurity>
  <Lines>14</Lines>
  <Paragraphs>4</Paragraphs>
  <ScaleCrop>false</ScaleCrop>
  <Company/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lnogova</dc:creator>
  <cp:keywords/>
  <dc:description/>
  <cp:lastModifiedBy>lnogova</cp:lastModifiedBy>
  <cp:revision>6</cp:revision>
  <dcterms:created xsi:type="dcterms:W3CDTF">2016-07-25T06:56:00Z</dcterms:created>
  <dcterms:modified xsi:type="dcterms:W3CDTF">2016-08-10T05:45:00Z</dcterms:modified>
</cp:coreProperties>
</file>